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CF2" w:rsidRPr="00354245" w:rsidRDefault="00DE2CF2" w:rsidP="00DE2CF2">
      <w:pPr>
        <w:spacing w:after="0"/>
        <w:jc w:val="both"/>
        <w:rPr>
          <w:sz w:val="20"/>
          <w:szCs w:val="20"/>
          <w:lang w:val="ru-RU"/>
        </w:rPr>
      </w:pPr>
      <w:bookmarkStart w:id="0" w:name="block-55526447"/>
      <w:bookmarkStart w:id="1" w:name="_GoBack"/>
      <w:r w:rsidRPr="00DE2CF2">
        <w:rPr>
          <w:rFonts w:ascii="Times New Roman" w:hAnsi="Times New Roman"/>
          <w:noProof/>
          <w:color w:val="000000"/>
          <w:sz w:val="20"/>
          <w:szCs w:val="20"/>
          <w:lang w:val="ru-RU" w:eastAsia="ru-RU"/>
        </w:rPr>
        <w:drawing>
          <wp:inline distT="0" distB="0" distL="0" distR="0">
            <wp:extent cx="6362841" cy="9012326"/>
            <wp:effectExtent l="0" t="0" r="0" b="0"/>
            <wp:docPr id="3" name="Рисунок 3" descr="C:\Users\Clevo\Downloads\20250923_092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levo\Downloads\20250923_09203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479" cy="901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метапредметные</w:t>
      </w:r>
      <w:proofErr w:type="spellEnd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DE2CF2" w:rsidRPr="00354245" w:rsidRDefault="00DE2CF2" w:rsidP="00DE2CF2">
      <w:pPr>
        <w:spacing w:after="0"/>
        <w:ind w:left="120"/>
        <w:rPr>
          <w:sz w:val="20"/>
          <w:szCs w:val="20"/>
          <w:lang w:val="ru-RU"/>
        </w:rPr>
      </w:pPr>
      <w:bookmarkStart w:id="2" w:name="_Toc141079005"/>
      <w:bookmarkEnd w:id="2"/>
    </w:p>
    <w:p w:rsidR="00DE2CF2" w:rsidRPr="00354245" w:rsidRDefault="00DE2CF2" w:rsidP="00DE2CF2">
      <w:pPr>
        <w:spacing w:after="0"/>
        <w:ind w:left="120"/>
        <w:jc w:val="both"/>
        <w:rPr>
          <w:sz w:val="20"/>
          <w:szCs w:val="20"/>
          <w:lang w:val="ru-RU"/>
        </w:rPr>
      </w:pPr>
    </w:p>
    <w:p w:rsidR="00DE2CF2" w:rsidRPr="00354245" w:rsidRDefault="00DE2CF2" w:rsidP="00DE2CF2">
      <w:pPr>
        <w:spacing w:after="0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ПОЯСНИТЕЛЬНАЯ ЗАПИСКА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pacing w:val="-4"/>
          <w:sz w:val="20"/>
          <w:szCs w:val="20"/>
          <w:lang w:val="ru-RU"/>
        </w:rPr>
        <w:t>Содержание программы по изобразительному искусству структурировано</w:t>
      </w: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3" w:name="3b6b0d1b-a3e8-474a-8c9a-11f43040876f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3"/>
    </w:p>
    <w:p w:rsidR="00DE2CF2" w:rsidRPr="00354245" w:rsidRDefault="00DE2CF2" w:rsidP="00DE2CF2">
      <w:pPr>
        <w:spacing w:after="0"/>
        <w:ind w:left="120"/>
        <w:rPr>
          <w:sz w:val="20"/>
          <w:szCs w:val="20"/>
          <w:lang w:val="ru-RU"/>
        </w:rPr>
      </w:pPr>
    </w:p>
    <w:p w:rsidR="00DE2CF2" w:rsidRPr="00354245" w:rsidRDefault="00DE2CF2" w:rsidP="00DE2CF2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DE2CF2" w:rsidRPr="00354245" w:rsidRDefault="00DE2CF2" w:rsidP="00DE2CF2">
      <w:pPr>
        <w:rPr>
          <w:sz w:val="20"/>
          <w:szCs w:val="20"/>
          <w:lang w:val="ru-RU"/>
        </w:rPr>
        <w:sectPr w:rsidR="00DE2CF2" w:rsidRPr="00354245" w:rsidSect="00DE2CF2"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DE2CF2" w:rsidRPr="00354245" w:rsidRDefault="00DE2CF2" w:rsidP="00DE2CF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  <w:bookmarkStart w:id="4" w:name="block-55526444"/>
      <w:bookmarkEnd w:id="0"/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СОДЕРЖАНИЕ ОБУЧЕНИЯ</w:t>
      </w:r>
      <w:bookmarkStart w:id="5" w:name="_Toc141079007"/>
      <w:bookmarkStart w:id="6" w:name="_Toc141079009"/>
      <w:bookmarkEnd w:id="5"/>
      <w:bookmarkEnd w:id="6"/>
    </w:p>
    <w:p w:rsidR="00DE2CF2" w:rsidRPr="00354245" w:rsidRDefault="00DE2CF2" w:rsidP="00DE2CF2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DE2CF2" w:rsidRPr="00354245" w:rsidRDefault="00DE2CF2" w:rsidP="00DE2CF2">
      <w:pPr>
        <w:spacing w:after="0"/>
        <w:ind w:left="120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3 КЛАСС</w:t>
      </w:r>
    </w:p>
    <w:p w:rsidR="00DE2CF2" w:rsidRPr="00354245" w:rsidRDefault="00DE2CF2" w:rsidP="00DE2CF2">
      <w:pPr>
        <w:spacing w:after="0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«Графика»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Транспорт в городе. Рисунки реальных или фантастических машин.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Изображение лица человека. Строение, пропорции, взаиморасположение частей лица.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DE2CF2" w:rsidRPr="00354245" w:rsidRDefault="00DE2CF2" w:rsidP="00DE2CF2">
      <w:pPr>
        <w:spacing w:after="0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«Живопись»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Натюрморт из простых предметов с натуры или по представлению. </w:t>
      </w:r>
      <w:r w:rsidRPr="00354245">
        <w:rPr>
          <w:rFonts w:ascii="Times New Roman" w:hAnsi="Times New Roman"/>
          <w:color w:val="000000"/>
          <w:spacing w:val="-4"/>
          <w:sz w:val="20"/>
          <w:szCs w:val="20"/>
          <w:lang w:val="ru-RU"/>
        </w:rPr>
        <w:t>«Натюрморт-автопортрет» из предметов, характеризующих личность обучающегося.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DE2CF2" w:rsidRPr="00354245" w:rsidRDefault="00DE2CF2" w:rsidP="00DE2CF2">
      <w:pPr>
        <w:spacing w:after="0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«Скульптура»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бумагопластики</w:t>
      </w:r>
      <w:proofErr w:type="spellEnd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DE2CF2" w:rsidRPr="00354245" w:rsidRDefault="00DE2CF2" w:rsidP="00DE2CF2">
      <w:pPr>
        <w:spacing w:after="0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«Декоративно-прикладное искусство»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павловопосадских</w:t>
      </w:r>
      <w:proofErr w:type="spellEnd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платков.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DE2CF2" w:rsidRPr="00354245" w:rsidRDefault="00DE2CF2" w:rsidP="00DE2CF2">
      <w:pPr>
        <w:spacing w:after="0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«Архитектура»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pacing w:val="-4"/>
          <w:sz w:val="20"/>
          <w:szCs w:val="20"/>
          <w:lang w:val="ru-RU"/>
        </w:rPr>
        <w:lastRenderedPageBreak/>
        <w:t>Зарисовки исторических памятников и архитектурных достопримечательностей</w:t>
      </w: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DE2CF2" w:rsidRPr="00354245" w:rsidRDefault="00DE2CF2" w:rsidP="00DE2CF2">
      <w:pPr>
        <w:spacing w:after="0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«Восприятие произведений искусства»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Саврасова</w:t>
      </w:r>
      <w:proofErr w:type="spellEnd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, В.Д. Поленова, И.К. Айвазовского и других. 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DE2CF2" w:rsidRPr="00354245" w:rsidRDefault="00DE2CF2" w:rsidP="00DE2CF2">
      <w:pPr>
        <w:spacing w:after="0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«Азбука цифровой графики»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Изображение и изучение мимики лица в программе </w:t>
      </w:r>
      <w:r w:rsidRPr="00354245">
        <w:rPr>
          <w:rFonts w:ascii="Times New Roman" w:hAnsi="Times New Roman"/>
          <w:color w:val="000000"/>
          <w:sz w:val="20"/>
          <w:szCs w:val="20"/>
        </w:rPr>
        <w:t>Paint</w:t>
      </w: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(или другом графическом редакторе).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Редактирование фотографий в программе </w:t>
      </w:r>
      <w:r w:rsidRPr="00354245">
        <w:rPr>
          <w:rFonts w:ascii="Times New Roman" w:hAnsi="Times New Roman"/>
          <w:color w:val="000000"/>
          <w:sz w:val="20"/>
          <w:szCs w:val="20"/>
        </w:rPr>
        <w:t>Picture</w:t>
      </w: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Pr="00354245">
        <w:rPr>
          <w:rFonts w:ascii="Times New Roman" w:hAnsi="Times New Roman"/>
          <w:color w:val="000000"/>
          <w:sz w:val="20"/>
          <w:szCs w:val="20"/>
        </w:rPr>
        <w:t>Manager</w:t>
      </w: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: изменение яркости, контраста, насыщенности цвета; обрезка, поворот, отражение.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DE2CF2" w:rsidRPr="00354245" w:rsidRDefault="00DE2CF2" w:rsidP="00DE2CF2">
      <w:pPr>
        <w:rPr>
          <w:sz w:val="20"/>
          <w:szCs w:val="20"/>
          <w:lang w:val="ru-RU"/>
        </w:rPr>
        <w:sectPr w:rsidR="00DE2CF2" w:rsidRPr="00354245" w:rsidSect="00354245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  <w:bookmarkStart w:id="7" w:name="_Toc141079010"/>
      <w:bookmarkEnd w:id="7"/>
    </w:p>
    <w:p w:rsidR="00DE2CF2" w:rsidRPr="00354245" w:rsidRDefault="00DE2CF2" w:rsidP="00DE2CF2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bookmarkStart w:id="8" w:name="block-55526441"/>
      <w:bookmarkEnd w:id="4"/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DE2CF2" w:rsidRPr="00354245" w:rsidRDefault="00DE2CF2" w:rsidP="00DE2CF2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DE2CF2" w:rsidRPr="00354245" w:rsidRDefault="00DE2CF2" w:rsidP="00DE2CF2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ЛИЧНОСТНЫЕ РЕЗУЛЬТАТЫ</w:t>
      </w: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DE2CF2" w:rsidRPr="00354245" w:rsidRDefault="00DE2CF2" w:rsidP="00DE2CF2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уважение и ценностное отношение к своей Родине – России; 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духовно-нравственное развитие обучающихся;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Патриотическое воспитание</w:t>
      </w: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Гражданское воспитание</w:t>
      </w: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Духовно-нравственное воспитание</w:t>
      </w: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Эстетическое воспитание</w:t>
      </w: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ценностных ориентаций</w:t>
      </w:r>
      <w:proofErr w:type="gramEnd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Ценности познавательной деятельности</w:t>
      </w: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354245">
        <w:rPr>
          <w:rFonts w:ascii="Times New Roman" w:hAnsi="Times New Roman"/>
          <w:color w:val="000000"/>
          <w:spacing w:val="-4"/>
          <w:sz w:val="20"/>
          <w:szCs w:val="20"/>
          <w:lang w:val="ru-RU"/>
        </w:rPr>
        <w:t>в художественно-творческой деятельности. Навыки исследовательской деятельности</w:t>
      </w: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Экологическое воспитание</w:t>
      </w: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Трудовое воспитание</w:t>
      </w: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DE2CF2" w:rsidRPr="00354245" w:rsidRDefault="00DE2CF2" w:rsidP="00DE2CF2">
      <w:pPr>
        <w:spacing w:after="0"/>
        <w:ind w:left="120"/>
        <w:rPr>
          <w:sz w:val="20"/>
          <w:szCs w:val="20"/>
          <w:lang w:val="ru-RU"/>
        </w:rPr>
      </w:pPr>
      <w:bookmarkStart w:id="10" w:name="_Toc141079013"/>
      <w:bookmarkEnd w:id="10"/>
    </w:p>
    <w:p w:rsidR="00DE2CF2" w:rsidRPr="00354245" w:rsidRDefault="00DE2CF2" w:rsidP="00DE2CF2">
      <w:pPr>
        <w:spacing w:after="0"/>
        <w:ind w:left="120"/>
        <w:jc w:val="both"/>
        <w:rPr>
          <w:sz w:val="20"/>
          <w:szCs w:val="20"/>
          <w:lang w:val="ru-RU"/>
        </w:rPr>
      </w:pPr>
    </w:p>
    <w:p w:rsidR="00DE2CF2" w:rsidRPr="00354245" w:rsidRDefault="00DE2CF2" w:rsidP="00DE2CF2">
      <w:pPr>
        <w:spacing w:after="0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:rsidR="00DE2CF2" w:rsidRPr="00354245" w:rsidRDefault="00DE2CF2" w:rsidP="00DE2CF2">
      <w:pPr>
        <w:spacing w:after="0"/>
        <w:ind w:left="120"/>
        <w:rPr>
          <w:sz w:val="20"/>
          <w:szCs w:val="20"/>
          <w:lang w:val="ru-RU"/>
        </w:rPr>
      </w:pP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Пространственные представления и сенсорные способности: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форму предмета, конструкции;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выявлять доминантные черты (характерные особенности) в визуальном образе;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сравнивать плоскостные и пространственные объекты по заданным основаниям;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находить ассоциативные связи между визуальными образами разных форм и предметов;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сопоставлять части и целое в видимом образе, предмете, конструкции;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обобщать форму составной конструкции;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передавать обобщенный образ реальности при построении плоской композиции; 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DE2CF2" w:rsidRPr="00354245" w:rsidRDefault="00DE2CF2" w:rsidP="00DE2CF2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DE2CF2" w:rsidRPr="00354245" w:rsidRDefault="00DE2CF2" w:rsidP="00DE2CF2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Познавательные универсальные учебные действия</w:t>
      </w:r>
    </w:p>
    <w:p w:rsidR="00DE2CF2" w:rsidRPr="00354245" w:rsidRDefault="00DE2CF2" w:rsidP="00DE2CF2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Базовые логические и исследовательские действия: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ставить и использовать вопросы как исследовательский инструмент познания.</w:t>
      </w:r>
    </w:p>
    <w:p w:rsidR="00DE2CF2" w:rsidRPr="00354245" w:rsidRDefault="00DE2CF2" w:rsidP="00DE2CF2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Работа с информацией: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использовать электронные образовательные ресурсы;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работать с электронными учебниками и учебными пособиями;</w:t>
      </w:r>
    </w:p>
    <w:p w:rsidR="00DE2CF2" w:rsidRPr="00354245" w:rsidRDefault="00DE2CF2" w:rsidP="00DE2CF2">
      <w:pPr>
        <w:spacing w:after="0" w:line="252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DE2CF2" w:rsidRPr="00354245" w:rsidRDefault="00DE2CF2" w:rsidP="00DE2CF2">
      <w:pPr>
        <w:spacing w:after="0" w:line="252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DE2CF2" w:rsidRPr="00354245" w:rsidRDefault="00DE2CF2" w:rsidP="00DE2CF2">
      <w:pPr>
        <w:spacing w:after="0" w:line="252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DE2CF2" w:rsidRPr="00354245" w:rsidRDefault="00DE2CF2" w:rsidP="00DE2CF2">
      <w:pPr>
        <w:spacing w:after="0" w:line="252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квестов</w:t>
      </w:r>
      <w:proofErr w:type="spellEnd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, предложенных учителем;</w:t>
      </w:r>
    </w:p>
    <w:p w:rsidR="00DE2CF2" w:rsidRPr="00354245" w:rsidRDefault="00DE2CF2" w:rsidP="00DE2CF2">
      <w:pPr>
        <w:spacing w:after="0" w:line="252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соблюдать правила информационной безопасности при работе в Интернете.</w:t>
      </w:r>
    </w:p>
    <w:p w:rsidR="00DE2CF2" w:rsidRPr="00354245" w:rsidRDefault="00DE2CF2" w:rsidP="00DE2CF2">
      <w:pPr>
        <w:spacing w:after="0" w:line="252" w:lineRule="auto"/>
        <w:ind w:left="120"/>
        <w:jc w:val="both"/>
        <w:rPr>
          <w:sz w:val="20"/>
          <w:szCs w:val="20"/>
          <w:lang w:val="ru-RU"/>
        </w:rPr>
      </w:pPr>
    </w:p>
    <w:p w:rsidR="00DE2CF2" w:rsidRPr="00354245" w:rsidRDefault="00DE2CF2" w:rsidP="00DE2CF2">
      <w:pPr>
        <w:spacing w:after="0" w:line="252" w:lineRule="auto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Коммуникативные универсальные учебные действия</w:t>
      </w:r>
    </w:p>
    <w:p w:rsidR="00DE2CF2" w:rsidRPr="00354245" w:rsidRDefault="00DE2CF2" w:rsidP="00DE2CF2">
      <w:pPr>
        <w:spacing w:after="0" w:line="252" w:lineRule="auto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Общение:</w:t>
      </w:r>
    </w:p>
    <w:p w:rsidR="00DE2CF2" w:rsidRPr="00354245" w:rsidRDefault="00DE2CF2" w:rsidP="00DE2CF2">
      <w:pPr>
        <w:spacing w:after="0" w:line="252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E2CF2" w:rsidRPr="00354245" w:rsidRDefault="00DE2CF2" w:rsidP="00DE2CF2">
      <w:pPr>
        <w:spacing w:after="0" w:line="252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DE2CF2" w:rsidRPr="00354245" w:rsidRDefault="00DE2CF2" w:rsidP="00DE2CF2">
      <w:pPr>
        <w:spacing w:after="0" w:line="252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DE2CF2" w:rsidRPr="00354245" w:rsidRDefault="00DE2CF2" w:rsidP="00DE2CF2">
      <w:pPr>
        <w:spacing w:after="0" w:line="252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pacing w:val="-4"/>
          <w:sz w:val="20"/>
          <w:szCs w:val="20"/>
          <w:lang w:val="ru-RU"/>
        </w:rPr>
        <w:t>демонстрировать и объяснять результаты своего творческого, художественного</w:t>
      </w: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или исследовательского опыта;</w:t>
      </w:r>
    </w:p>
    <w:p w:rsidR="00DE2CF2" w:rsidRPr="00354245" w:rsidRDefault="00DE2CF2" w:rsidP="00DE2CF2">
      <w:pPr>
        <w:spacing w:after="0" w:line="252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DE2CF2" w:rsidRPr="00354245" w:rsidRDefault="00DE2CF2" w:rsidP="00DE2CF2">
      <w:pPr>
        <w:spacing w:after="0" w:line="252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DE2CF2" w:rsidRPr="00354245" w:rsidRDefault="00DE2CF2" w:rsidP="00DE2CF2">
      <w:pPr>
        <w:spacing w:after="0" w:line="252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DE2CF2" w:rsidRPr="00354245" w:rsidRDefault="00DE2CF2" w:rsidP="00DE2CF2">
      <w:pPr>
        <w:spacing w:after="0" w:line="252" w:lineRule="auto"/>
        <w:ind w:left="120"/>
        <w:jc w:val="both"/>
        <w:rPr>
          <w:sz w:val="20"/>
          <w:szCs w:val="20"/>
          <w:lang w:val="ru-RU"/>
        </w:rPr>
      </w:pPr>
    </w:p>
    <w:p w:rsidR="00DE2CF2" w:rsidRPr="00354245" w:rsidRDefault="00DE2CF2" w:rsidP="00DE2CF2">
      <w:pPr>
        <w:spacing w:after="0" w:line="252" w:lineRule="auto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Регулятивные универсальные учебные действия</w:t>
      </w:r>
    </w:p>
    <w:p w:rsidR="00DE2CF2" w:rsidRPr="00354245" w:rsidRDefault="00DE2CF2" w:rsidP="00DE2CF2">
      <w:pPr>
        <w:spacing w:after="0" w:line="252" w:lineRule="auto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Самоорганизация и самоконтроль:</w:t>
      </w:r>
    </w:p>
    <w:p w:rsidR="00DE2CF2" w:rsidRPr="00354245" w:rsidRDefault="00DE2CF2" w:rsidP="00DE2CF2">
      <w:pPr>
        <w:spacing w:after="0" w:line="252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внимательно относиться и выполнять учебные задачи, поставленные учителем;</w:t>
      </w:r>
    </w:p>
    <w:p w:rsidR="00DE2CF2" w:rsidRPr="00354245" w:rsidRDefault="00DE2CF2" w:rsidP="00DE2CF2">
      <w:pPr>
        <w:spacing w:after="0" w:line="252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соблюдать последовательность учебных действий при выполнении задания;</w:t>
      </w:r>
    </w:p>
    <w:p w:rsidR="00DE2CF2" w:rsidRPr="00354245" w:rsidRDefault="00DE2CF2" w:rsidP="00DE2CF2">
      <w:pPr>
        <w:spacing w:after="0" w:line="252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DE2CF2" w:rsidRPr="00354245" w:rsidRDefault="00DE2CF2" w:rsidP="00DE2CF2">
      <w:pPr>
        <w:spacing w:after="0"/>
        <w:ind w:left="120"/>
        <w:rPr>
          <w:sz w:val="20"/>
          <w:szCs w:val="20"/>
          <w:lang w:val="ru-RU"/>
        </w:rPr>
      </w:pPr>
      <w:bookmarkStart w:id="11" w:name="_Toc124264882"/>
      <w:bookmarkStart w:id="12" w:name="_Toc141079014"/>
      <w:bookmarkEnd w:id="11"/>
      <w:bookmarkEnd w:id="12"/>
    </w:p>
    <w:p w:rsidR="00DE2CF2" w:rsidRPr="00354245" w:rsidRDefault="00DE2CF2" w:rsidP="00DE2CF2">
      <w:pPr>
        <w:spacing w:after="0"/>
        <w:ind w:left="120"/>
        <w:jc w:val="both"/>
        <w:rPr>
          <w:sz w:val="20"/>
          <w:szCs w:val="20"/>
          <w:lang w:val="ru-RU"/>
        </w:rPr>
      </w:pPr>
    </w:p>
    <w:p w:rsidR="00DE2CF2" w:rsidRPr="00354245" w:rsidRDefault="00DE2CF2" w:rsidP="00DE2CF2">
      <w:pPr>
        <w:spacing w:after="0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ПРЕДМЕТНЫЕ РЕЗУЛЬТАТЫ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К концу обучения в</w:t>
      </w: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3 классе</w:t>
      </w: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E2CF2" w:rsidRPr="00354245" w:rsidRDefault="00DE2CF2" w:rsidP="00DE2CF2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«Графика»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Узнавать основные пропорции лица человека, взаимное расположение частей лица.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Приобретать опыт рисования портрета (лица) человека.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DE2CF2" w:rsidRPr="00354245" w:rsidRDefault="00DE2CF2" w:rsidP="00DE2CF2">
      <w:pPr>
        <w:spacing w:after="0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«Живопись»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Изображать красками портрет человека с использованием натуры или представлению.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Создавать пейзаж, передавая в нём активное состояние природы.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Приобрести представление о деятельности художника в театре.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Создать красками эскиз занавеса или эскиз декораций к выбранному сюжету.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Познакомиться с работой художников по оформлению праздников.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DE2CF2" w:rsidRPr="00354245" w:rsidRDefault="00DE2CF2" w:rsidP="00DE2CF2">
      <w:pPr>
        <w:spacing w:after="0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Модуль «Скульптура»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бумагопластики</w:t>
      </w:r>
      <w:proofErr w:type="spellEnd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, по выбору учителя).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Приобретать опыт лепки эскиза парковой скульптуры.</w:t>
      </w:r>
    </w:p>
    <w:p w:rsidR="00DE2CF2" w:rsidRPr="00354245" w:rsidRDefault="00DE2CF2" w:rsidP="00DE2CF2">
      <w:pPr>
        <w:spacing w:after="0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«Декоративно-прикладное искусство»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Осваивать навыки создания орнаментов при помощи штампов и трафаретов.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DE2CF2" w:rsidRPr="00354245" w:rsidRDefault="00DE2CF2" w:rsidP="00DE2CF2">
      <w:pPr>
        <w:spacing w:after="0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«Архитектура»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Создать в виде рисунков или объёмных аппликаций из цветной бумаги эскизы </w:t>
      </w:r>
      <w:r w:rsidRPr="00354245">
        <w:rPr>
          <w:rFonts w:ascii="Times New Roman" w:hAnsi="Times New Roman"/>
          <w:color w:val="000000"/>
          <w:spacing w:val="-4"/>
          <w:sz w:val="20"/>
          <w:szCs w:val="20"/>
          <w:lang w:val="ru-RU"/>
        </w:rPr>
        <w:t>разнообразных малых архитектурных форм, наполняющих городское пространство.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Придумать и нарисовать (или выполнить в технике </w:t>
      </w:r>
      <w:proofErr w:type="spellStart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бумагопластики</w:t>
      </w:r>
      <w:proofErr w:type="spellEnd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) транспортное средство.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села</w:t>
      </w:r>
      <w:proofErr w:type="gramEnd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DE2CF2" w:rsidRPr="00354245" w:rsidRDefault="00DE2CF2" w:rsidP="00DE2CF2">
      <w:pPr>
        <w:spacing w:after="0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«Восприятие произведений искусства»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Называть основные жанры живописи, графики и скульптуры, определяемые предметом изображения.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Иметь представление об именах крупнейших отечественных художников-пейзажистов: И.И. Шишкина, И.И. Левитана, А.К. </w:t>
      </w:r>
      <w:proofErr w:type="spellStart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Саврасова</w:t>
      </w:r>
      <w:proofErr w:type="spellEnd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, В.Д. Поленова, И.К. Айвазовского и других (по выбору учителя), приобретать представления об их произведениях.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квестах</w:t>
      </w:r>
      <w:proofErr w:type="spellEnd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, в обсуждении впечатлений от виртуальных путешествий.</w:t>
      </w:r>
    </w:p>
    <w:p w:rsidR="00DE2CF2" w:rsidRPr="00354245" w:rsidRDefault="00DE2CF2" w:rsidP="00DE2CF2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Понимать значения музеев и называть, указывать, где находятся и чему </w:t>
      </w:r>
      <w:r w:rsidRPr="00354245">
        <w:rPr>
          <w:rFonts w:ascii="Times New Roman" w:hAnsi="Times New Roman"/>
          <w:color w:val="000000"/>
          <w:spacing w:val="-4"/>
          <w:sz w:val="20"/>
          <w:szCs w:val="20"/>
          <w:lang w:val="ru-RU"/>
        </w:rPr>
        <w:t>посвящены их коллекции: Государственная Третьяковская галерея, Государственный</w:t>
      </w: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Иметь представление о замечательных художественных музеях России, о коллекциях своих региональных музеев.</w:t>
      </w:r>
    </w:p>
    <w:p w:rsidR="00DE2CF2" w:rsidRPr="00354245" w:rsidRDefault="00DE2CF2" w:rsidP="00DE2CF2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«Азбука цифровой графики»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Применять получаемые навыки для усвоения определённых учебных тем, </w:t>
      </w:r>
      <w:proofErr w:type="gramStart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например</w:t>
      </w:r>
      <w:proofErr w:type="gramEnd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 w:rsidRPr="00354245">
        <w:rPr>
          <w:rFonts w:ascii="Times New Roman" w:hAnsi="Times New Roman"/>
          <w:color w:val="000000"/>
          <w:sz w:val="20"/>
          <w:szCs w:val="20"/>
        </w:rPr>
        <w:t>Picture</w:t>
      </w: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Pr="00354245">
        <w:rPr>
          <w:rFonts w:ascii="Times New Roman" w:hAnsi="Times New Roman"/>
          <w:color w:val="000000"/>
          <w:sz w:val="20"/>
          <w:szCs w:val="20"/>
        </w:rPr>
        <w:t>Manager</w:t>
      </w: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DE2CF2" w:rsidRPr="00354245" w:rsidRDefault="00DE2CF2" w:rsidP="00DE2CF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квестов</w:t>
      </w:r>
      <w:proofErr w:type="spellEnd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, предложенных учителем.</w:t>
      </w:r>
    </w:p>
    <w:p w:rsidR="00DE2CF2" w:rsidRPr="00354245" w:rsidRDefault="00DE2CF2" w:rsidP="00DE2CF2">
      <w:pPr>
        <w:rPr>
          <w:sz w:val="20"/>
          <w:szCs w:val="20"/>
          <w:lang w:val="ru-RU"/>
        </w:rPr>
        <w:sectPr w:rsidR="00DE2CF2" w:rsidRPr="00354245" w:rsidSect="00354245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  <w:bookmarkStart w:id="13" w:name="block-55526442"/>
      <w:bookmarkEnd w:id="8"/>
    </w:p>
    <w:p w:rsidR="00DE2CF2" w:rsidRPr="00354245" w:rsidRDefault="00DE2CF2" w:rsidP="00DE2CF2">
      <w:pPr>
        <w:spacing w:after="0"/>
        <w:ind w:left="120"/>
        <w:rPr>
          <w:sz w:val="20"/>
          <w:szCs w:val="20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 xml:space="preserve"> </w:t>
      </w:r>
      <w:r w:rsidRPr="00354245">
        <w:rPr>
          <w:rFonts w:ascii="Times New Roman" w:hAnsi="Times New Roman"/>
          <w:b/>
          <w:color w:val="000000"/>
          <w:sz w:val="20"/>
          <w:szCs w:val="20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5"/>
        <w:gridCol w:w="2015"/>
        <w:gridCol w:w="973"/>
        <w:gridCol w:w="1622"/>
        <w:gridCol w:w="1684"/>
        <w:gridCol w:w="2649"/>
      </w:tblGrid>
      <w:tr w:rsidR="00DE2CF2" w:rsidRPr="00354245" w:rsidTr="008A067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E2CF2" w:rsidRPr="00354245" w:rsidTr="008A06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CF2" w:rsidRPr="00354245" w:rsidRDefault="00DE2CF2" w:rsidP="008A067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CF2" w:rsidRPr="00354245" w:rsidRDefault="00DE2CF2" w:rsidP="008A067B">
            <w:pPr>
              <w:rPr>
                <w:sz w:val="20"/>
                <w:szCs w:val="20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CF2" w:rsidRPr="00354245" w:rsidRDefault="00DE2CF2" w:rsidP="008A067B">
            <w:pPr>
              <w:rPr>
                <w:sz w:val="20"/>
                <w:szCs w:val="20"/>
              </w:rPr>
            </w:pPr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411892</w:t>
              </w:r>
            </w:hyperlink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Искусство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твоем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411892</w:t>
              </w:r>
            </w:hyperlink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411892</w:t>
              </w:r>
            </w:hyperlink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Художник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411892</w:t>
              </w:r>
            </w:hyperlink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Художник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411892</w:t>
              </w:r>
            </w:hyperlink>
          </w:p>
        </w:tc>
      </w:tr>
      <w:tr w:rsidR="00DE2CF2" w:rsidRPr="00354245" w:rsidTr="008A0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rPr>
                <w:sz w:val="20"/>
                <w:szCs w:val="20"/>
              </w:rPr>
            </w:pPr>
          </w:p>
        </w:tc>
      </w:tr>
    </w:tbl>
    <w:p w:rsidR="00DE2CF2" w:rsidRPr="00354245" w:rsidRDefault="00DE2CF2" w:rsidP="00DE2CF2">
      <w:pPr>
        <w:rPr>
          <w:sz w:val="20"/>
          <w:szCs w:val="20"/>
        </w:rPr>
        <w:sectPr w:rsidR="00DE2CF2" w:rsidRPr="00354245" w:rsidSect="00354245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DE2CF2" w:rsidRPr="00354245" w:rsidRDefault="00DE2CF2" w:rsidP="00DE2CF2">
      <w:pPr>
        <w:spacing w:after="0"/>
        <w:ind w:left="120"/>
        <w:rPr>
          <w:sz w:val="20"/>
          <w:szCs w:val="20"/>
        </w:rPr>
      </w:pPr>
      <w:bookmarkStart w:id="14" w:name="block-55526445"/>
      <w:bookmarkEnd w:id="13"/>
      <w:r w:rsidRPr="00354245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 ПОУРОЧНОЕ ПЛАНИРОВАНИЕ </w:t>
      </w:r>
    </w:p>
    <w:p w:rsidR="00DE2CF2" w:rsidRPr="00354245" w:rsidRDefault="00DE2CF2" w:rsidP="00DE2CF2">
      <w:pPr>
        <w:spacing w:after="0"/>
        <w:ind w:left="120"/>
        <w:rPr>
          <w:sz w:val="20"/>
          <w:szCs w:val="20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3"/>
        <w:gridCol w:w="1734"/>
        <w:gridCol w:w="791"/>
        <w:gridCol w:w="1473"/>
        <w:gridCol w:w="1526"/>
        <w:gridCol w:w="1096"/>
        <w:gridCol w:w="2425"/>
      </w:tblGrid>
      <w:tr w:rsidR="00DE2CF2" w:rsidRPr="00354245" w:rsidTr="008A067B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урока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изучения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E2CF2" w:rsidRPr="00354245" w:rsidTr="008A06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CF2" w:rsidRPr="00354245" w:rsidRDefault="00DE2CF2" w:rsidP="008A067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CF2" w:rsidRPr="00354245" w:rsidRDefault="00DE2CF2" w:rsidP="008A067B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3542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CF2" w:rsidRPr="00354245" w:rsidRDefault="00DE2CF2" w:rsidP="008A067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CF2" w:rsidRPr="00354245" w:rsidRDefault="00DE2CF2" w:rsidP="008A067B">
            <w:pPr>
              <w:rPr>
                <w:sz w:val="20"/>
                <w:szCs w:val="20"/>
              </w:rPr>
            </w:pPr>
          </w:p>
        </w:tc>
      </w:tr>
      <w:tr w:rsidR="00DE2CF2" w:rsidRPr="00354245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Мастера изображения, постройки и украшения.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Художественное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восприятие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окружающей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действительности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Твои игрушки. Игрушки создает художник.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Одушевление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неожиданных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932</w:t>
              </w:r>
            </w:hyperlink>
          </w:p>
        </w:tc>
      </w:tr>
      <w:tr w:rsidR="00DE2CF2" w:rsidRPr="00354245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af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Обои и шторы у тебя дома.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Орнамент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инструментами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цифровой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графики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cd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18</w:t>
              </w:r>
            </w:hyperlink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Мамин платок. Орнамент на ткани.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Выразительные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свойства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орнамента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14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166</w:t>
              </w:r>
            </w:hyperlink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1494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16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17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1496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ae</w:t>
              </w:r>
            </w:hyperlink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14929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E2CF2" w:rsidRPr="00354245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Искусство в твоем доме. Художественное восприятие окружающей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Художник-архитектор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35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20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490</w:t>
              </w:r>
            </w:hyperlink>
          </w:p>
        </w:tc>
      </w:tr>
      <w:tr w:rsidR="00DE2CF2" w:rsidRPr="00354245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DE2CF2" w:rsidRPr="00354245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DE2CF2" w:rsidRPr="00354245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Бумагопластика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или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бумагопластика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ba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Труд художника на улицах твоего города (села).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bd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46</w:t>
              </w:r>
            </w:hyperlink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19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45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E2CF2" w:rsidRPr="00354245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Разнообразие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14996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Афиша и плакат. Изображение и текст.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Выразительные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свойства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плаката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9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14982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E2CF2" w:rsidRPr="00354245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Праздник в городе. Декоративно-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0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626</w:t>
              </w:r>
            </w:hyperlink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1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32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48</w:t>
              </w:r>
            </w:hyperlink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3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71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Картина-пейзаж. Настроение в пейзаже.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Картины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великих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русских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пейзажистов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4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149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35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890</w:t>
              </w:r>
            </w:hyperlink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6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149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eb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Картина-натюрморт. Натюрморты известных художников.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чем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рассказали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натюрморты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7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149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abe</w:t>
              </w:r>
              <w:proofErr w:type="spellEnd"/>
            </w:hyperlink>
          </w:p>
        </w:tc>
      </w:tr>
      <w:tr w:rsidR="00DE2CF2" w:rsidRPr="00354245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E2CF2" w:rsidRPr="00354245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E2CF2" w:rsidRPr="00DE2CF2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8"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proofErr w:type="spellStart"/>
              <w:r w:rsidRPr="0035424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acca</w:t>
              </w:r>
              <w:proofErr w:type="spellEnd"/>
            </w:hyperlink>
          </w:p>
        </w:tc>
      </w:tr>
      <w:tr w:rsidR="00DE2CF2" w:rsidRPr="00354245" w:rsidTr="008A06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Художественная</w:t>
            </w:r>
            <w:proofErr w:type="spellEnd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>выставка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E2CF2" w:rsidRPr="00354245" w:rsidTr="008A0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354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CF2" w:rsidRPr="00354245" w:rsidRDefault="00DE2CF2" w:rsidP="008A067B">
            <w:pPr>
              <w:rPr>
                <w:sz w:val="20"/>
                <w:szCs w:val="20"/>
              </w:rPr>
            </w:pPr>
          </w:p>
        </w:tc>
      </w:tr>
    </w:tbl>
    <w:p w:rsidR="00DE2CF2" w:rsidRPr="00354245" w:rsidRDefault="00DE2CF2" w:rsidP="00DE2CF2">
      <w:pPr>
        <w:rPr>
          <w:sz w:val="20"/>
          <w:szCs w:val="20"/>
        </w:rPr>
        <w:sectPr w:rsidR="00DE2CF2" w:rsidRPr="00354245" w:rsidSect="00354245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DE2CF2" w:rsidRPr="00354245" w:rsidRDefault="00DE2CF2" w:rsidP="00DE2CF2">
      <w:pPr>
        <w:rPr>
          <w:sz w:val="20"/>
          <w:szCs w:val="20"/>
          <w:lang w:val="ru-RU"/>
        </w:rPr>
        <w:sectPr w:rsidR="00DE2CF2" w:rsidRPr="00354245" w:rsidSect="00354245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DE2CF2" w:rsidRPr="00354245" w:rsidRDefault="00DE2CF2" w:rsidP="00DE2CF2">
      <w:pPr>
        <w:spacing w:after="0"/>
        <w:rPr>
          <w:sz w:val="20"/>
          <w:szCs w:val="20"/>
          <w:lang w:val="ru-RU"/>
        </w:rPr>
      </w:pPr>
      <w:bookmarkStart w:id="15" w:name="block-55526446"/>
      <w:bookmarkEnd w:id="14"/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УЧЕБНО-МЕТОДИЧЕСКОЕ ОБЕСПЕЧЕНИЕ ОБРАЗОВАТЕЛЬНОГО ПРОЦЕССА</w:t>
      </w:r>
    </w:p>
    <w:p w:rsidR="00DE2CF2" w:rsidRPr="00354245" w:rsidRDefault="00DE2CF2" w:rsidP="00DE2CF2">
      <w:pPr>
        <w:spacing w:after="0" w:line="480" w:lineRule="auto"/>
        <w:ind w:left="120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ОБЯЗАТЕЛЬНЫЕ УЧЕБНЫЕ МАТЕРИАЛЫ ДЛЯ УЧЕНИКА</w:t>
      </w:r>
    </w:p>
    <w:p w:rsidR="00DE2CF2" w:rsidRPr="00354245" w:rsidRDefault="00DE2CF2" w:rsidP="00DE2CF2">
      <w:pPr>
        <w:spacing w:after="0" w:line="480" w:lineRule="auto"/>
        <w:ind w:left="120"/>
        <w:rPr>
          <w:sz w:val="20"/>
          <w:szCs w:val="20"/>
          <w:lang w:val="ru-RU"/>
        </w:rPr>
      </w:pPr>
      <w:bookmarkStart w:id="16" w:name="db50a40d-f8ae-4e5d-8e70-919f427dc0ce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• Изобразительное искусство: 3-й класс: учебник; 14-е издание, переработанное Горяева Н.А., </w:t>
      </w:r>
      <w:proofErr w:type="spellStart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Неменская</w:t>
      </w:r>
      <w:proofErr w:type="spellEnd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Л.А., Питерских А.С. и др.; под редакцией </w:t>
      </w:r>
      <w:proofErr w:type="spellStart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Неменского</w:t>
      </w:r>
      <w:proofErr w:type="spellEnd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 xml:space="preserve"> Б.М. Акционерное общество «Издательство «Просвещение»</w:t>
      </w:r>
      <w:bookmarkEnd w:id="16"/>
    </w:p>
    <w:p w:rsidR="00DE2CF2" w:rsidRPr="00354245" w:rsidRDefault="00DE2CF2" w:rsidP="00DE2CF2">
      <w:pPr>
        <w:spacing w:after="0" w:line="480" w:lineRule="auto"/>
        <w:ind w:left="120"/>
        <w:rPr>
          <w:sz w:val="20"/>
          <w:szCs w:val="20"/>
          <w:lang w:val="ru-RU"/>
        </w:rPr>
      </w:pPr>
    </w:p>
    <w:p w:rsidR="00DE2CF2" w:rsidRPr="00354245" w:rsidRDefault="00DE2CF2" w:rsidP="00DE2CF2">
      <w:pPr>
        <w:spacing w:after="0"/>
        <w:ind w:left="120"/>
        <w:rPr>
          <w:sz w:val="20"/>
          <w:szCs w:val="20"/>
          <w:lang w:val="ru-RU"/>
        </w:rPr>
      </w:pPr>
    </w:p>
    <w:p w:rsidR="00DE2CF2" w:rsidRPr="00354245" w:rsidRDefault="00DE2CF2" w:rsidP="00DE2CF2">
      <w:pPr>
        <w:spacing w:after="0" w:line="480" w:lineRule="auto"/>
        <w:ind w:left="120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МЕТОДИЧЕСКИЕ МАТЕРИАЛЫ ДЛЯ УЧИТЕЛЯ</w:t>
      </w:r>
    </w:p>
    <w:p w:rsidR="00DE2CF2" w:rsidRPr="00354245" w:rsidRDefault="00DE2CF2" w:rsidP="00DE2CF2">
      <w:pPr>
        <w:spacing w:after="0" w:line="480" w:lineRule="auto"/>
        <w:ind w:left="120"/>
        <w:rPr>
          <w:sz w:val="20"/>
          <w:szCs w:val="20"/>
          <w:lang w:val="ru-RU"/>
        </w:rPr>
      </w:pPr>
      <w:bookmarkStart w:id="17" w:name="27f88a84-cde6-45cc-9a12-309dd9b67dab"/>
      <w:r w:rsidRPr="00354245">
        <w:rPr>
          <w:rFonts w:ascii="Times New Roman" w:hAnsi="Times New Roman"/>
          <w:color w:val="000000"/>
          <w:sz w:val="20"/>
          <w:szCs w:val="20"/>
          <w:lang w:val="ru-RU"/>
        </w:rPr>
        <w:t>методические разработки</w:t>
      </w:r>
      <w:bookmarkEnd w:id="17"/>
    </w:p>
    <w:p w:rsidR="00DE2CF2" w:rsidRPr="00354245" w:rsidRDefault="00DE2CF2" w:rsidP="00DE2CF2">
      <w:pPr>
        <w:spacing w:after="0"/>
        <w:ind w:left="120"/>
        <w:rPr>
          <w:sz w:val="20"/>
          <w:szCs w:val="20"/>
          <w:lang w:val="ru-RU"/>
        </w:rPr>
      </w:pPr>
    </w:p>
    <w:p w:rsidR="00DE2CF2" w:rsidRPr="00354245" w:rsidRDefault="00DE2CF2" w:rsidP="00DE2CF2">
      <w:pPr>
        <w:spacing w:after="0" w:line="480" w:lineRule="auto"/>
        <w:ind w:left="120"/>
        <w:rPr>
          <w:sz w:val="20"/>
          <w:szCs w:val="20"/>
          <w:lang w:val="ru-RU"/>
        </w:rPr>
      </w:pPr>
      <w:r w:rsidRPr="00354245">
        <w:rPr>
          <w:rFonts w:ascii="Times New Roman" w:hAnsi="Times New Roman"/>
          <w:b/>
          <w:color w:val="000000"/>
          <w:sz w:val="20"/>
          <w:szCs w:val="20"/>
          <w:lang w:val="ru-RU"/>
        </w:rPr>
        <w:t>ЦИФРОВЫЕ ОБРАЗОВАТЕЛЬНЫЕ РЕСУРСЫ И РЕСУРСЫ СЕТИ ИНТЕРНЕТ</w:t>
      </w:r>
    </w:p>
    <w:p w:rsidR="00DE2CF2" w:rsidRPr="00354245" w:rsidRDefault="00DE2CF2" w:rsidP="00DE2CF2">
      <w:pPr>
        <w:spacing w:after="0" w:line="480" w:lineRule="auto"/>
        <w:ind w:left="120"/>
        <w:rPr>
          <w:sz w:val="20"/>
          <w:szCs w:val="20"/>
        </w:rPr>
      </w:pPr>
      <w:bookmarkStart w:id="18" w:name="e2d6e2bf-4893-4145-be02-d49817b4b26f"/>
      <w:proofErr w:type="spellStart"/>
      <w:r w:rsidRPr="00354245">
        <w:rPr>
          <w:rFonts w:ascii="Times New Roman" w:hAnsi="Times New Roman"/>
          <w:color w:val="000000"/>
          <w:sz w:val="20"/>
          <w:szCs w:val="20"/>
        </w:rPr>
        <w:t>интернет</w:t>
      </w:r>
      <w:proofErr w:type="spellEnd"/>
      <w:r w:rsidRPr="0035424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354245">
        <w:rPr>
          <w:rFonts w:ascii="Times New Roman" w:hAnsi="Times New Roman"/>
          <w:color w:val="000000"/>
          <w:sz w:val="20"/>
          <w:szCs w:val="20"/>
        </w:rPr>
        <w:t>ресурсы</w:t>
      </w:r>
      <w:bookmarkEnd w:id="15"/>
      <w:bookmarkEnd w:id="18"/>
      <w:proofErr w:type="spellEnd"/>
    </w:p>
    <w:p w:rsidR="00B50E37" w:rsidRDefault="00DE2CF2">
      <w:r w:rsidRPr="00DE2CF2">
        <w:rPr>
          <w:noProof/>
          <w:lang w:val="ru-RU" w:eastAsia="ru-RU"/>
        </w:rPr>
        <w:drawing>
          <wp:inline distT="0" distB="0" distL="0" distR="0">
            <wp:extent cx="5732145" cy="3972860"/>
            <wp:effectExtent l="0" t="0" r="1905" b="8890"/>
            <wp:docPr id="2" name="Рисунок 2" descr="C:\Users\Clevo\Downloads\20250923_09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levo\Downloads\20250923_092041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97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0E37" w:rsidSect="00354245">
      <w:type w:val="continuous"/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368"/>
    <w:rsid w:val="00564368"/>
    <w:rsid w:val="00B50E37"/>
    <w:rsid w:val="00DE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CA9EA-9601-4006-A048-F6751B328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CF2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E2C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E2C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2CF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E2CF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CF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E2CF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E2CF2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E2CF2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DE2CF2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2CF2"/>
    <w:rPr>
      <w:lang w:val="en-US"/>
    </w:rPr>
  </w:style>
  <w:style w:type="paragraph" w:styleId="a5">
    <w:name w:val="Normal Indent"/>
    <w:basedOn w:val="a"/>
    <w:uiPriority w:val="99"/>
    <w:unhideWhenUsed/>
    <w:rsid w:val="00DE2CF2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DE2CF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E2CF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DE2CF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DE2CF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DE2CF2"/>
    <w:rPr>
      <w:i/>
      <w:iCs/>
    </w:rPr>
  </w:style>
  <w:style w:type="character" w:styleId="ab">
    <w:name w:val="Hyperlink"/>
    <w:basedOn w:val="a0"/>
    <w:uiPriority w:val="99"/>
    <w:unhideWhenUsed/>
    <w:rsid w:val="00DE2CF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E2CF2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DE2CF2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E2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E2CF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4b2c4" TargetMode="External"/><Relationship Id="rId18" Type="http://schemas.openxmlformats.org/officeDocument/2006/relationships/hyperlink" Target="https://m.edsoo.ru/8a14929e" TargetMode="External"/><Relationship Id="rId26" Type="http://schemas.openxmlformats.org/officeDocument/2006/relationships/hyperlink" Target="https://m.edsoo.ru/8a14a45a" TargetMode="External"/><Relationship Id="rId39" Type="http://schemas.openxmlformats.org/officeDocument/2006/relationships/image" Target="media/image2.jpeg"/><Relationship Id="rId21" Type="http://schemas.openxmlformats.org/officeDocument/2006/relationships/hyperlink" Target="https://m.edsoo.ru/8a14b6e8" TargetMode="External"/><Relationship Id="rId34" Type="http://schemas.openxmlformats.org/officeDocument/2006/relationships/hyperlink" Target="https://m.edsoo.ru/8a149c3a" TargetMode="External"/><Relationship Id="rId7" Type="http://schemas.openxmlformats.org/officeDocument/2006/relationships/hyperlink" Target="https://m.edsoo.ru/7f41189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a14c0e8" TargetMode="External"/><Relationship Id="rId20" Type="http://schemas.openxmlformats.org/officeDocument/2006/relationships/hyperlink" Target="https://m.edsoo.ru/8a14b490" TargetMode="External"/><Relationship Id="rId29" Type="http://schemas.openxmlformats.org/officeDocument/2006/relationships/hyperlink" Target="https://m.edsoo.ru/8a14982a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8a14af2c" TargetMode="External"/><Relationship Id="rId24" Type="http://schemas.openxmlformats.org/officeDocument/2006/relationships/hyperlink" Target="https://m.edsoo.ru/8a14bd46" TargetMode="External"/><Relationship Id="rId32" Type="http://schemas.openxmlformats.org/officeDocument/2006/relationships/hyperlink" Target="https://m.edsoo.ru/8a14ca48" TargetMode="External"/><Relationship Id="rId37" Type="http://schemas.openxmlformats.org/officeDocument/2006/relationships/hyperlink" Target="https://m.edsoo.ru/8a149abe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94d8" TargetMode="External"/><Relationship Id="rId23" Type="http://schemas.openxmlformats.org/officeDocument/2006/relationships/hyperlink" Target="https://m.edsoo.ru/8a14ba1c" TargetMode="External"/><Relationship Id="rId28" Type="http://schemas.openxmlformats.org/officeDocument/2006/relationships/hyperlink" Target="https://m.edsoo.ru/8a14996a" TargetMode="External"/><Relationship Id="rId36" Type="http://schemas.openxmlformats.org/officeDocument/2006/relationships/hyperlink" Target="https://m.edsoo.ru/8a149eb0" TargetMode="External"/><Relationship Id="rId10" Type="http://schemas.openxmlformats.org/officeDocument/2006/relationships/hyperlink" Target="https://m.edsoo.ru/8a14a932" TargetMode="External"/><Relationship Id="rId19" Type="http://schemas.openxmlformats.org/officeDocument/2006/relationships/hyperlink" Target="https://m.edsoo.ru/8a14c35e" TargetMode="External"/><Relationship Id="rId31" Type="http://schemas.openxmlformats.org/officeDocument/2006/relationships/hyperlink" Target="https://m.edsoo.ru/8a14d0d8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b166" TargetMode="External"/><Relationship Id="rId22" Type="http://schemas.openxmlformats.org/officeDocument/2006/relationships/hyperlink" Target="https://m.edsoo.ru/8a14b8e6" TargetMode="External"/><Relationship Id="rId27" Type="http://schemas.openxmlformats.org/officeDocument/2006/relationships/hyperlink" Target="https://m.edsoo.ru/8a14a7f2" TargetMode="External"/><Relationship Id="rId30" Type="http://schemas.openxmlformats.org/officeDocument/2006/relationships/hyperlink" Target="https://m.edsoo.ru/8a14a626" TargetMode="External"/><Relationship Id="rId35" Type="http://schemas.openxmlformats.org/officeDocument/2006/relationships/hyperlink" Target="https://m.edsoo.ru/8a14c890" TargetMode="External"/><Relationship Id="rId8" Type="http://schemas.openxmlformats.org/officeDocument/2006/relationships/hyperlink" Target="https://m.edsoo.ru/7f41189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8a14cd18" TargetMode="External"/><Relationship Id="rId17" Type="http://schemas.openxmlformats.org/officeDocument/2006/relationships/hyperlink" Target="https://m.edsoo.ru/8a1496ae" TargetMode="External"/><Relationship Id="rId25" Type="http://schemas.openxmlformats.org/officeDocument/2006/relationships/hyperlink" Target="https://m.edsoo.ru/8a14a19e" TargetMode="External"/><Relationship Id="rId33" Type="http://schemas.openxmlformats.org/officeDocument/2006/relationships/hyperlink" Target="https://m.edsoo.ru/8a14c71e" TargetMode="External"/><Relationship Id="rId38" Type="http://schemas.openxmlformats.org/officeDocument/2006/relationships/hyperlink" Target="https://m.edsoo.ru/8a14ac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5070</Words>
  <Characters>28903</Characters>
  <Application>Microsoft Office Word</Application>
  <DocSecurity>0</DocSecurity>
  <Lines>240</Lines>
  <Paragraphs>67</Paragraphs>
  <ScaleCrop>false</ScaleCrop>
  <Company/>
  <LinksUpToDate>false</LinksUpToDate>
  <CharactersWithSpaces>33906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Clevo</cp:lastModifiedBy>
  <cp:revision>3</cp:revision>
  <dcterms:created xsi:type="dcterms:W3CDTF">2025-09-23T07:14:00Z</dcterms:created>
  <dcterms:modified xsi:type="dcterms:W3CDTF">2025-09-23T07:19:00Z</dcterms:modified>
</cp:coreProperties>
</file>